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Svazek obcí regionu Písecko, Velké nám. 114, 397 01 Písek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  <w:highlight w:val="yellow"/>
        </w:rPr>
        <w:t>SCHVÁLENÝ ROZPOČET NA ROK 2025</w:t>
      </w:r>
    </w:p>
    <w:tbl>
      <w:tblPr>
        <w:tblStyle w:val="Mkatabulky"/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2127"/>
        <w:gridCol w:w="2268"/>
        <w:gridCol w:w="1983"/>
      </w:tblGrid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PŘÍJMY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schválený rozpočet 2024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očekávané plnění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2024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návrh rozpočtu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2025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dotace ÚP                        4116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2 296 150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247 500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dotace MAP                    4116             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3 967 200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2 647 388,75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celkem dotace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6 263 350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2 894 888,75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členské příspěvky            4121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719 112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2 631 762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1 322 380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úroky                       6310 2141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10 888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10 888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17 931,25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vlastní činnost         6409 2111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574 800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přij. náhrady            6409 2324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PŘÍJMY CELKEM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1 230 000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9 411 000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4 810 000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VÝDAJE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VPP mzdy                3639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3 233 955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348 460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           3639 5031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802 583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86 420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           3639 5032   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308 761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31 360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služby               3639 5169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sběr a svoz odpadů   3723 5169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61 000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MAP mzdy                3900 5011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1 632 000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1 631 400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odměny             3900 5021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260 000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180 000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SP                     3900 5031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503 000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404 680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                     3900 5032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149 000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146 900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zák.poj.zam.     3900 5038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0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9 750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3 500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MAP paušál mzdy    3900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126 000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126 000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odměny  3900 5021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54 600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54 600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3900 5031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31 900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31 900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3900 5032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11 800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11 800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knihy            3900 5136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drobný maj.   3900 5137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40 000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materiál.        3900 5139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19 019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nájemné         3900 5164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43 000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20 000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školení           3900 5167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zprac.dat        3900 5168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10 600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služby            3900 5169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372 000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665 000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cestovné         3900 5173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40 000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pohoštění        3900 5175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50 000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vratka MAP      6402 5364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18 172,50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fin.operace bank.popl.6310 5163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11 800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11 800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11 800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daň z úroků     6310 5362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190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190 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SORP mzdy               6409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840 000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840 000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861 600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odměny           6409 5021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54 000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         6409 5031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208 380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208 380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213 680 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         6409 5032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75 650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75 650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77 550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zák.poj.zam.   6409 5038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knihy              6409 5136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drob.maj.        6409 5137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VÝDAJE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 xml:space="preserve">schválený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rozpočet 2024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očekávané plnění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2024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návrh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rozpočtu 2025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materiál          6409 5139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voda               6409 5151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12 000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plyn               6409 5153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72 000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92 000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62 150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el.energie       6409 5154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54 000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64 000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48 000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poštovné         6409 5161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13 000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8 000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elektr.komun. 6409 5162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29 000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29 000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28 000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pojistné           6409 5163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18 000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nájemné          6409 5164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15 000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porad.čin.        6409 5166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15 000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školení            6409 5167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5 000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zprac.dat         6409 5168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15 000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20 000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služby             6409 5169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260 000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60 000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cestovné          6409 5173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pohoštění        6409 5175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10 000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příspěvky       6409 5229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popl. st.rozp.   6409 5362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500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popl.ÚSC        6409 5365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VÝDAJE CELKEM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1 669 020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9 774 160,50 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5 450 000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FINANCOVÁNÍ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439 020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363 160,50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640 000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Schváleno usnesením Valné hromady č. 14/2024 dne 19. listopadu 2024.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Zveřejněno na elektronické úřední desce: 11.12.2024 – 31.12.2025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let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284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semiHidden/>
    <w:qFormat/>
    <w:rsid w:val="00be571a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semiHidden/>
    <w:unhideWhenUsed/>
    <w:qFormat/>
    <w:rsid w:val="00be571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69d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9744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LibreOffice/7.4.2.3$Windows_X86_64 LibreOffice_project/382eef1f22670f7f4118c8c2dd222ec7ad009daf</Application>
  <AppVersion>15.0000</AppVersion>
  <Pages>6</Pages>
  <Words>576</Words>
  <Characters>2059</Characters>
  <CharactersWithSpaces>5279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2024-12-10T13:25:00Z</dcterms:created>
  <dc:creator>Obec Drhovle</dc:creator>
  <dc:description/>
  <dc:language>cs-CZ</dc:language>
  <cp:lastModifiedBy>Podatelna Drhovle</cp:lastModifiedBy>
  <cp:lastPrinted>2024-10-22T10:45:00Z</cp:lastPrinted>
  <dcterms:modified xsi:type="dcterms:W3CDTF">2024-12-10T13:43:00Z</dcterms:modified>
  <cp:revision>6</cp:revision>
  <dc:subject/>
  <dc:title>NÁVRH ROZPOČTU OBCE DRHOVLE NA ROK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